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4E" w:rsidRDefault="006E084E" w:rsidP="006E084E">
      <w:pPr>
        <w:spacing w:before="100" w:beforeAutospacing="1" w:after="100" w:afterAutospacing="1" w:line="240" w:lineRule="auto"/>
        <w:rPr>
          <w:rFonts w:ascii="Arial" w:eastAsia="Times New Roman" w:hAnsi="Arial" w:cs="Arial"/>
          <w:b/>
          <w:bCs/>
          <w:kern w:val="36"/>
          <w:sz w:val="48"/>
          <w:szCs w:val="48"/>
        </w:rPr>
      </w:pPr>
      <w:r w:rsidRPr="006E084E">
        <w:rPr>
          <w:rFonts w:ascii="Arial" w:eastAsia="Times New Roman" w:hAnsi="Arial" w:cs="Arial"/>
          <w:b/>
          <w:bCs/>
          <w:kern w:val="36"/>
          <w:sz w:val="48"/>
          <w:szCs w:val="48"/>
        </w:rPr>
        <w:t xml:space="preserve">Directions to the Caltech Cahill Center for Astronomy and Astrophysics </w:t>
      </w:r>
    </w:p>
    <w:p w:rsidR="006E084E" w:rsidRPr="006E084E" w:rsidRDefault="006E084E" w:rsidP="006E084E">
      <w:pPr>
        <w:spacing w:before="100" w:beforeAutospacing="1" w:after="100" w:afterAutospacing="1" w:line="240" w:lineRule="auto"/>
        <w:rPr>
          <w:rFonts w:ascii="Arial" w:eastAsia="Times New Roman" w:hAnsi="Arial" w:cs="Arial"/>
          <w:b/>
          <w:bCs/>
          <w:kern w:val="36"/>
          <w:sz w:val="48"/>
          <w:szCs w:val="48"/>
        </w:rPr>
      </w:pPr>
    </w:p>
    <w:p w:rsidR="006E084E" w:rsidRDefault="006E084E" w:rsidP="006E084E">
      <w:pPr>
        <w:spacing w:before="100" w:beforeAutospacing="1" w:after="100" w:afterAutospacing="1" w:line="240" w:lineRule="auto"/>
        <w:rPr>
          <w:rFonts w:ascii="Arial" w:eastAsia="Times New Roman" w:hAnsi="Arial" w:cs="Arial"/>
          <w:b/>
          <w:bCs/>
          <w:sz w:val="48"/>
          <w:szCs w:val="48"/>
        </w:rPr>
      </w:pPr>
      <w:r w:rsidRPr="006E084E">
        <w:rPr>
          <w:rFonts w:ascii="Arial" w:eastAsia="Times New Roman" w:hAnsi="Arial" w:cs="Arial"/>
          <w:b/>
          <w:bCs/>
          <w:sz w:val="48"/>
          <w:szCs w:val="48"/>
        </w:rPr>
        <w:t xml:space="preserve">1216 East California Blvd, </w:t>
      </w:r>
    </w:p>
    <w:p w:rsidR="006E084E" w:rsidRPr="006E084E" w:rsidRDefault="006E084E" w:rsidP="006E084E">
      <w:pPr>
        <w:spacing w:before="100" w:beforeAutospacing="1" w:after="100" w:afterAutospacing="1" w:line="240" w:lineRule="auto"/>
        <w:rPr>
          <w:rFonts w:ascii="Arial" w:eastAsia="Times New Roman" w:hAnsi="Arial" w:cs="Arial"/>
          <w:sz w:val="48"/>
          <w:szCs w:val="48"/>
        </w:rPr>
      </w:pPr>
      <w:r w:rsidRPr="006E084E">
        <w:rPr>
          <w:rFonts w:ascii="Arial" w:eastAsia="Times New Roman" w:hAnsi="Arial" w:cs="Arial"/>
          <w:b/>
          <w:bCs/>
          <w:sz w:val="48"/>
          <w:szCs w:val="48"/>
        </w:rPr>
        <w:t>Pasadena, California 91106.</w:t>
      </w:r>
    </w:p>
    <w:p w:rsidR="006E084E" w:rsidRPr="006E084E" w:rsidRDefault="006E084E" w:rsidP="006E084E">
      <w:pPr>
        <w:spacing w:before="100" w:beforeAutospacing="1" w:after="100" w:afterAutospacing="1" w:line="240" w:lineRule="auto"/>
        <w:outlineLvl w:val="0"/>
        <w:rPr>
          <w:rFonts w:ascii="Arial" w:eastAsia="Times New Roman" w:hAnsi="Arial" w:cs="Arial"/>
          <w:b/>
          <w:bCs/>
          <w:kern w:val="36"/>
          <w:sz w:val="24"/>
          <w:szCs w:val="24"/>
        </w:rPr>
      </w:pPr>
    </w:p>
    <w:p w:rsidR="006E084E" w:rsidRPr="006E084E" w:rsidRDefault="006E084E" w:rsidP="006E084E">
      <w:pPr>
        <w:spacing w:before="100" w:beforeAutospacing="1" w:after="100" w:afterAutospacing="1" w:line="240" w:lineRule="auto"/>
        <w:rPr>
          <w:rFonts w:ascii="Arial" w:eastAsia="Times New Roman" w:hAnsi="Arial" w:cs="Arial"/>
          <w:sz w:val="24"/>
          <w:szCs w:val="24"/>
        </w:rPr>
      </w:pPr>
      <w:r w:rsidRPr="006E084E">
        <w:rPr>
          <w:rFonts w:ascii="Arial" w:eastAsia="Times New Roman" w:hAnsi="Arial" w:cs="Arial"/>
          <w:b/>
          <w:bCs/>
          <w:sz w:val="24"/>
          <w:szCs w:val="24"/>
        </w:rPr>
        <w:t>Traveling west on the 210 freeway or east on the 134/210 freeway</w:t>
      </w:r>
    </w:p>
    <w:p w:rsidR="006E084E" w:rsidRPr="006E084E" w:rsidRDefault="006E084E" w:rsidP="006E084E">
      <w:pPr>
        <w:spacing w:before="100" w:beforeAutospacing="1" w:after="100" w:afterAutospacing="1" w:line="240" w:lineRule="auto"/>
        <w:rPr>
          <w:rFonts w:ascii="Arial" w:eastAsia="Times New Roman" w:hAnsi="Arial" w:cs="Arial"/>
          <w:sz w:val="24"/>
          <w:szCs w:val="24"/>
        </w:rPr>
      </w:pPr>
      <w:r w:rsidRPr="006E084E">
        <w:rPr>
          <w:rFonts w:ascii="Arial" w:eastAsia="Times New Roman" w:hAnsi="Arial" w:cs="Arial"/>
          <w:sz w:val="24"/>
          <w:szCs w:val="24"/>
        </w:rPr>
        <w:t>Take the Hill Avenue off-ramp and proceed south on Hill. Go to California Boulevard and turn right. Turn left at the second stop light (after the tennis courts). Events are held at the Cahill Center for Astronomy and Astrophysics at 1216 East California Blvd, Pasadena, CA 91106. The entrance is at the northeast corner of the building on Holliston Avenue. You can park for free on weekends in the parking garage located underground just South of Cahill and North of Brown Gym. You can reach it by turning south off of California Blvd between Cahill’s eastern entrance and the tennis courts and turning right at the end of the street to go underground. Alternatively, no permit is required to park on Wilson or California Boulevards at any hour if you are able to find a spot.</w:t>
      </w:r>
    </w:p>
    <w:p w:rsidR="006E084E" w:rsidRPr="006E084E" w:rsidRDefault="006E084E" w:rsidP="006E084E">
      <w:pPr>
        <w:spacing w:before="100" w:beforeAutospacing="1" w:after="100" w:afterAutospacing="1" w:line="240" w:lineRule="auto"/>
        <w:rPr>
          <w:rFonts w:ascii="Arial" w:eastAsia="Times New Roman" w:hAnsi="Arial" w:cs="Arial"/>
          <w:sz w:val="24"/>
          <w:szCs w:val="24"/>
        </w:rPr>
      </w:pPr>
      <w:r w:rsidRPr="006E084E">
        <w:rPr>
          <w:rFonts w:ascii="Arial" w:eastAsia="Times New Roman" w:hAnsi="Arial" w:cs="Arial"/>
          <w:b/>
          <w:bCs/>
          <w:sz w:val="24"/>
          <w:szCs w:val="24"/>
        </w:rPr>
        <w:t>From the 110 freeway north</w:t>
      </w:r>
    </w:p>
    <w:p w:rsidR="006E084E" w:rsidRPr="006E084E" w:rsidRDefault="006E084E" w:rsidP="006E084E">
      <w:pPr>
        <w:spacing w:before="100" w:beforeAutospacing="1" w:after="100" w:afterAutospacing="1" w:line="240" w:lineRule="auto"/>
        <w:rPr>
          <w:rFonts w:ascii="Arial" w:eastAsia="Times New Roman" w:hAnsi="Arial" w:cs="Arial"/>
          <w:sz w:val="24"/>
          <w:szCs w:val="24"/>
        </w:rPr>
      </w:pPr>
      <w:r w:rsidRPr="006E084E">
        <w:rPr>
          <w:rFonts w:ascii="Arial" w:eastAsia="Times New Roman" w:hAnsi="Arial" w:cs="Arial"/>
          <w:sz w:val="24"/>
          <w:szCs w:val="24"/>
        </w:rPr>
        <w:t>Which turns into Arroyo Parkway, take Arroyo Parkway to California Boulevard and turn right. Go approximately 1.2 miles to the Cahill Center for Astronomy and Astrophysics at 1216 East California Blvd, Pasadena, California 91106. Turn right at the first stop light after Wilson Avenue. You can park for free on weekends in the parking garage located underground just South of Cahill and North of Brown Gym. You can reach it by turning south off of California Blvd between Cahill’s eastern entrance and the tennis courts and turning right at the end of the street to go underground. Alternatively, no permit is required to park on Wilson or California Boulevards at any hour if you are able to find a spot.</w:t>
      </w:r>
    </w:p>
    <w:p w:rsidR="00965EF1" w:rsidRPr="006E084E" w:rsidRDefault="006E084E">
      <w:pPr>
        <w:rPr>
          <w:rFonts w:ascii="Arial" w:hAnsi="Arial" w:cs="Arial"/>
          <w:sz w:val="24"/>
          <w:szCs w:val="24"/>
        </w:rPr>
      </w:pPr>
    </w:p>
    <w:sectPr w:rsidR="00965EF1" w:rsidRPr="006E084E" w:rsidSect="00784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084E"/>
    <w:rsid w:val="00332EA9"/>
    <w:rsid w:val="006E084E"/>
    <w:rsid w:val="00784157"/>
    <w:rsid w:val="00EA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57"/>
  </w:style>
  <w:style w:type="paragraph" w:styleId="Heading1">
    <w:name w:val="heading 1"/>
    <w:basedOn w:val="Normal"/>
    <w:link w:val="Heading1Char"/>
    <w:uiPriority w:val="9"/>
    <w:qFormat/>
    <w:rsid w:val="006E0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08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8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0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4E"/>
    <w:rPr>
      <w:b/>
      <w:bCs/>
    </w:rPr>
  </w:style>
  <w:style w:type="character" w:customStyle="1" w:styleId="Heading2Char">
    <w:name w:val="Heading 2 Char"/>
    <w:basedOn w:val="DefaultParagraphFont"/>
    <w:link w:val="Heading2"/>
    <w:uiPriority w:val="9"/>
    <w:semiHidden/>
    <w:rsid w:val="006E08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0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9885772">
      <w:bodyDiv w:val="1"/>
      <w:marLeft w:val="0"/>
      <w:marRight w:val="0"/>
      <w:marTop w:val="0"/>
      <w:marBottom w:val="0"/>
      <w:divBdr>
        <w:top w:val="none" w:sz="0" w:space="0" w:color="auto"/>
        <w:left w:val="none" w:sz="0" w:space="0" w:color="auto"/>
        <w:bottom w:val="none" w:sz="0" w:space="0" w:color="auto"/>
        <w:right w:val="none" w:sz="0" w:space="0" w:color="auto"/>
      </w:divBdr>
    </w:div>
    <w:div w:id="1346708007">
      <w:bodyDiv w:val="1"/>
      <w:marLeft w:val="0"/>
      <w:marRight w:val="0"/>
      <w:marTop w:val="0"/>
      <w:marBottom w:val="0"/>
      <w:divBdr>
        <w:top w:val="none" w:sz="0" w:space="0" w:color="auto"/>
        <w:left w:val="none" w:sz="0" w:space="0" w:color="auto"/>
        <w:bottom w:val="none" w:sz="0" w:space="0" w:color="auto"/>
        <w:right w:val="none" w:sz="0" w:space="0" w:color="auto"/>
      </w:divBdr>
    </w:div>
    <w:div w:id="1678271057">
      <w:bodyDiv w:val="1"/>
      <w:marLeft w:val="0"/>
      <w:marRight w:val="0"/>
      <w:marTop w:val="0"/>
      <w:marBottom w:val="0"/>
      <w:divBdr>
        <w:top w:val="none" w:sz="0" w:space="0" w:color="auto"/>
        <w:left w:val="none" w:sz="0" w:space="0" w:color="auto"/>
        <w:bottom w:val="none" w:sz="0" w:space="0" w:color="auto"/>
        <w:right w:val="none" w:sz="0" w:space="0" w:color="auto"/>
      </w:divBdr>
      <w:divsChild>
        <w:div w:id="509489676">
          <w:marLeft w:val="0"/>
          <w:marRight w:val="0"/>
          <w:marTop w:val="0"/>
          <w:marBottom w:val="0"/>
          <w:divBdr>
            <w:top w:val="none" w:sz="0" w:space="0" w:color="auto"/>
            <w:left w:val="none" w:sz="0" w:space="0" w:color="auto"/>
            <w:bottom w:val="none" w:sz="0" w:space="0" w:color="auto"/>
            <w:right w:val="none" w:sz="0" w:space="0" w:color="auto"/>
          </w:divBdr>
        </w:div>
        <w:div w:id="634332115">
          <w:marLeft w:val="0"/>
          <w:marRight w:val="0"/>
          <w:marTop w:val="0"/>
          <w:marBottom w:val="0"/>
          <w:divBdr>
            <w:top w:val="none" w:sz="0" w:space="0" w:color="auto"/>
            <w:left w:val="none" w:sz="0" w:space="0" w:color="auto"/>
            <w:bottom w:val="none" w:sz="0" w:space="0" w:color="auto"/>
            <w:right w:val="none" w:sz="0" w:space="0" w:color="auto"/>
          </w:divBdr>
          <w:divsChild>
            <w:div w:id="12613551">
              <w:marLeft w:val="0"/>
              <w:marRight w:val="0"/>
              <w:marTop w:val="0"/>
              <w:marBottom w:val="0"/>
              <w:divBdr>
                <w:top w:val="none" w:sz="0" w:space="0" w:color="auto"/>
                <w:left w:val="none" w:sz="0" w:space="0" w:color="auto"/>
                <w:bottom w:val="none" w:sz="0" w:space="0" w:color="auto"/>
                <w:right w:val="none" w:sz="0" w:space="0" w:color="auto"/>
              </w:divBdr>
            </w:div>
          </w:divsChild>
        </w:div>
        <w:div w:id="254674507">
          <w:marLeft w:val="0"/>
          <w:marRight w:val="0"/>
          <w:marTop w:val="0"/>
          <w:marBottom w:val="0"/>
          <w:divBdr>
            <w:top w:val="none" w:sz="0" w:space="0" w:color="auto"/>
            <w:left w:val="none" w:sz="0" w:space="0" w:color="auto"/>
            <w:bottom w:val="none" w:sz="0" w:space="0" w:color="auto"/>
            <w:right w:val="none" w:sz="0" w:space="0" w:color="auto"/>
          </w:divBdr>
          <w:divsChild>
            <w:div w:id="957568377">
              <w:marLeft w:val="0"/>
              <w:marRight w:val="0"/>
              <w:marTop w:val="0"/>
              <w:marBottom w:val="0"/>
              <w:divBdr>
                <w:top w:val="none" w:sz="0" w:space="0" w:color="auto"/>
                <w:left w:val="none" w:sz="0" w:space="0" w:color="auto"/>
                <w:bottom w:val="none" w:sz="0" w:space="0" w:color="auto"/>
                <w:right w:val="none" w:sz="0" w:space="0" w:color="auto"/>
              </w:divBdr>
              <w:divsChild>
                <w:div w:id="2064477757">
                  <w:marLeft w:val="0"/>
                  <w:marRight w:val="0"/>
                  <w:marTop w:val="0"/>
                  <w:marBottom w:val="0"/>
                  <w:divBdr>
                    <w:top w:val="none" w:sz="0" w:space="0" w:color="auto"/>
                    <w:left w:val="none" w:sz="0" w:space="0" w:color="auto"/>
                    <w:bottom w:val="none" w:sz="0" w:space="0" w:color="auto"/>
                    <w:right w:val="none" w:sz="0" w:space="0" w:color="auto"/>
                  </w:divBdr>
                </w:div>
              </w:divsChild>
            </w:div>
            <w:div w:id="568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1452</Characters>
  <Application>Microsoft Office Word</Application>
  <DocSecurity>0</DocSecurity>
  <Lines>12</Lines>
  <Paragraphs>3</Paragraphs>
  <ScaleCrop>false</ScaleCrop>
  <Company>Hewlett-Packard Company</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Lynn Foster</cp:lastModifiedBy>
  <cp:revision>1</cp:revision>
  <dcterms:created xsi:type="dcterms:W3CDTF">2016-11-27T05:46:00Z</dcterms:created>
  <dcterms:modified xsi:type="dcterms:W3CDTF">2016-11-27T05:48:00Z</dcterms:modified>
</cp:coreProperties>
</file>